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7560" w14:textId="77777777" w:rsidR="00E3013F" w:rsidRPr="000D6450" w:rsidRDefault="00492D71" w:rsidP="00CC0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450">
        <w:rPr>
          <w:rFonts w:ascii="Times New Roman" w:hAnsi="Times New Roman" w:cs="Times New Roman"/>
          <w:b/>
          <w:sz w:val="24"/>
          <w:szCs w:val="24"/>
        </w:rPr>
        <w:t>Odvolanie súhlasu so spracúvaním osobných údajov</w:t>
      </w:r>
    </w:p>
    <w:p w14:paraId="6F769852" w14:textId="77777777" w:rsidR="00CC06E6" w:rsidRPr="00A730E6" w:rsidRDefault="00CC06E6" w:rsidP="00CC06E6">
      <w:pPr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33BE87B0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Dolu podpísaný/-á Meno a priezvisko: ....................................................................................................................... </w:t>
      </w:r>
    </w:p>
    <w:p w14:paraId="2F683531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Bydlisko: </w:t>
      </w:r>
      <w:r w:rsidR="008912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CD72DD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...................................................................................................................................... </w:t>
      </w:r>
    </w:p>
    <w:p w14:paraId="23BC6EDD" w14:textId="0C28182B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týmto odvolávam svoj súhlas, ktorý som poskytol/a</w:t>
      </w:r>
      <w:r w:rsidR="00B247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417A" w:rsidRPr="0086417A">
        <w:rPr>
          <w:rFonts w:ascii="Times New Roman" w:hAnsi="Times New Roman" w:cs="Times New Roman"/>
          <w:b/>
          <w:bCs/>
          <w:sz w:val="24"/>
          <w:szCs w:val="24"/>
        </w:rPr>
        <w:t>GRAVIROVANE s.r.o., Javorinská 1735/5, 911 01 Trenčín, IČO: 53 310 225</w:t>
      </w:r>
      <w:r w:rsidRPr="00A730E6">
        <w:rPr>
          <w:rFonts w:ascii="Times New Roman" w:hAnsi="Times New Roman" w:cs="Times New Roman"/>
          <w:b/>
          <w:bCs/>
          <w:sz w:val="24"/>
          <w:szCs w:val="24"/>
        </w:rPr>
        <w:t>, na spracúvanie mojich osobných údajov na nasledovný účel:</w:t>
      </w:r>
    </w:p>
    <w:p w14:paraId="0EF5E151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 ...............................................................................................................</w:t>
      </w:r>
      <w:r w:rsidR="00E3013F"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</w:t>
      </w:r>
    </w:p>
    <w:p w14:paraId="09D1896A" w14:textId="4B11A85D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Beriem na vedomie, že odvolanie nemá vplyv na zákonnosť spracúvania mojich osobných údajov prevádzkovateľom pred týmto odvolaním. </w:t>
      </w:r>
    </w:p>
    <w:p w14:paraId="469168B2" w14:textId="77777777" w:rsidR="00E3013F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6A4F8D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V .........................., dňa .................... </w:t>
      </w:r>
    </w:p>
    <w:p w14:paraId="307ABABA" w14:textId="77777777" w:rsidR="00E3013F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25386D" w14:textId="3A28B911" w:rsidR="00717C40" w:rsidRPr="00717C40" w:rsidRDefault="00E3013F" w:rsidP="00717C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</w:t>
      </w:r>
    </w:p>
    <w:p w14:paraId="18EEC21B" w14:textId="4EF27EAB" w:rsidR="00717C40" w:rsidRPr="00717C40" w:rsidRDefault="00717C40" w:rsidP="00717C40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717C40">
        <w:rPr>
          <w:rFonts w:ascii="Times New Roman" w:hAnsi="Times New Roman" w:cs="Times New Roman"/>
          <w:sz w:val="24"/>
          <w:szCs w:val="24"/>
        </w:rPr>
        <w:t>Podpis dotknutej osoby</w:t>
      </w:r>
    </w:p>
    <w:sectPr w:rsidR="00717C40" w:rsidRPr="00717C40" w:rsidSect="00FC0F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8F9A2" w14:textId="77777777" w:rsidR="004A7390" w:rsidRDefault="004A7390" w:rsidP="00E3013F">
      <w:pPr>
        <w:spacing w:after="0" w:line="240" w:lineRule="auto"/>
      </w:pPr>
      <w:r>
        <w:separator/>
      </w:r>
    </w:p>
  </w:endnote>
  <w:endnote w:type="continuationSeparator" w:id="0">
    <w:p w14:paraId="53959717" w14:textId="77777777" w:rsidR="004A7390" w:rsidRDefault="004A7390" w:rsidP="00E3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B1996" w14:textId="77777777" w:rsidR="004A7390" w:rsidRDefault="004A7390" w:rsidP="00E3013F">
      <w:pPr>
        <w:spacing w:after="0" w:line="240" w:lineRule="auto"/>
      </w:pPr>
      <w:r>
        <w:separator/>
      </w:r>
    </w:p>
  </w:footnote>
  <w:footnote w:type="continuationSeparator" w:id="0">
    <w:p w14:paraId="79BA2EE4" w14:textId="77777777" w:rsidR="004A7390" w:rsidRDefault="004A7390" w:rsidP="00E3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9785" w14:textId="171A21C2" w:rsidR="00E3013F" w:rsidRPr="0086417A" w:rsidRDefault="0086417A" w:rsidP="0086417A">
    <w:pPr>
      <w:pStyle w:val="Hlavika"/>
    </w:pPr>
    <w:r w:rsidRPr="0086417A">
      <w:rPr>
        <w:rFonts w:ascii="Times New Roman" w:hAnsi="Times New Roman" w:cs="Times New Roman"/>
        <w:b/>
        <w:bCs/>
        <w:sz w:val="24"/>
        <w:szCs w:val="24"/>
      </w:rPr>
      <w:t>GRAVIROVANE s.r.o., Javorinská 1735/5, 911 01 Trenčín, IČO: 53 310 225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D71"/>
    <w:rsid w:val="00036063"/>
    <w:rsid w:val="000A0FAC"/>
    <w:rsid w:val="000D0C9F"/>
    <w:rsid w:val="000D6450"/>
    <w:rsid w:val="00147C69"/>
    <w:rsid w:val="00192738"/>
    <w:rsid w:val="00241DC8"/>
    <w:rsid w:val="00253130"/>
    <w:rsid w:val="002A2092"/>
    <w:rsid w:val="002D602E"/>
    <w:rsid w:val="003744C1"/>
    <w:rsid w:val="00423874"/>
    <w:rsid w:val="00475CE8"/>
    <w:rsid w:val="00487702"/>
    <w:rsid w:val="00492D71"/>
    <w:rsid w:val="004A7390"/>
    <w:rsid w:val="00522D50"/>
    <w:rsid w:val="00557D27"/>
    <w:rsid w:val="005C21F2"/>
    <w:rsid w:val="00651C7D"/>
    <w:rsid w:val="006773C4"/>
    <w:rsid w:val="00704F29"/>
    <w:rsid w:val="00717C40"/>
    <w:rsid w:val="00727C07"/>
    <w:rsid w:val="00737BEB"/>
    <w:rsid w:val="007B3143"/>
    <w:rsid w:val="007F23DF"/>
    <w:rsid w:val="0086417A"/>
    <w:rsid w:val="0089122B"/>
    <w:rsid w:val="00983EAF"/>
    <w:rsid w:val="00A03350"/>
    <w:rsid w:val="00A04014"/>
    <w:rsid w:val="00A14A25"/>
    <w:rsid w:val="00A60572"/>
    <w:rsid w:val="00A730E6"/>
    <w:rsid w:val="00A977BA"/>
    <w:rsid w:val="00B24717"/>
    <w:rsid w:val="00CC06E6"/>
    <w:rsid w:val="00D044DB"/>
    <w:rsid w:val="00D264C6"/>
    <w:rsid w:val="00E3013F"/>
    <w:rsid w:val="00E468E8"/>
    <w:rsid w:val="00E86565"/>
    <w:rsid w:val="00EB3F3F"/>
    <w:rsid w:val="00EE3022"/>
    <w:rsid w:val="00F36787"/>
    <w:rsid w:val="00FC0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4464"/>
  <w15:docId w15:val="{2F6719D3-F94A-4D83-B6B2-5E0BC7E1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0F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013F"/>
  </w:style>
  <w:style w:type="paragraph" w:styleId="Pta">
    <w:name w:val="footer"/>
    <w:basedOn w:val="Normlny"/>
    <w:link w:val="Pt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Uzivatel</cp:lastModifiedBy>
  <cp:revision>43</cp:revision>
  <dcterms:created xsi:type="dcterms:W3CDTF">2020-04-15T08:25:00Z</dcterms:created>
  <dcterms:modified xsi:type="dcterms:W3CDTF">2022-11-16T08:48:00Z</dcterms:modified>
</cp:coreProperties>
</file>